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40D1" w14:textId="77777777" w:rsidR="00892E4F" w:rsidRPr="00254065" w:rsidRDefault="00892E4F" w:rsidP="00892E4F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5FA975A7" w14:textId="77777777" w:rsidR="00892E4F" w:rsidRPr="00254065" w:rsidRDefault="00892E4F" w:rsidP="00892E4F">
      <w:pPr>
        <w:jc w:val="center"/>
        <w:rPr>
          <w:rFonts w:ascii="ＭＳ ゴシック" w:eastAsia="ＭＳ ゴシック" w:hAnsi="ＭＳ ゴシック"/>
          <w:sz w:val="24"/>
        </w:rPr>
      </w:pPr>
      <w:r w:rsidRPr="00254065">
        <w:rPr>
          <w:rFonts w:ascii="ＭＳ ゴシック" w:eastAsia="ＭＳ ゴシック" w:hAnsi="ＭＳ ゴシック" w:hint="eastAsia"/>
          <w:b/>
          <w:sz w:val="24"/>
        </w:rPr>
        <w:t>採用・入社手続きにおける個人情報の取扱いに関する同意書</w:t>
      </w:r>
    </w:p>
    <w:p w14:paraId="03137EE2" w14:textId="77777777" w:rsidR="00892E4F" w:rsidRPr="00254065" w:rsidRDefault="00892E4F" w:rsidP="00892E4F">
      <w:pPr>
        <w:rPr>
          <w:rFonts w:ascii="ＭＳ ゴシック" w:eastAsia="ＭＳ ゴシック" w:hAnsi="ＭＳ ゴシック"/>
          <w:sz w:val="20"/>
          <w:szCs w:val="20"/>
        </w:rPr>
      </w:pPr>
    </w:p>
    <w:p w14:paraId="1DF75734" w14:textId="344969DF" w:rsidR="00892E4F" w:rsidRPr="00254065" w:rsidRDefault="00C22292" w:rsidP="00892E4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株式会社ニューイング</w:t>
      </w:r>
      <w:r w:rsidR="00892E4F" w:rsidRPr="00254065">
        <w:rPr>
          <w:rFonts w:ascii="ＭＳ ゴシック" w:eastAsia="ＭＳ ゴシック" w:hAnsi="ＭＳ ゴシック" w:hint="eastAsia"/>
          <w:sz w:val="20"/>
          <w:szCs w:val="20"/>
        </w:rPr>
        <w:t>（以下、当社という）では、採用選考から入社までにご提供いただく履歴書、</w:t>
      </w:r>
      <w:r w:rsidR="0079461B">
        <w:rPr>
          <w:rFonts w:ascii="ＭＳ ゴシック" w:eastAsia="ＭＳ ゴシック" w:hAnsi="ＭＳ ゴシック" w:hint="eastAsia"/>
          <w:sz w:val="20"/>
          <w:szCs w:val="20"/>
        </w:rPr>
        <w:t>職務経歴書、</w:t>
      </w:r>
      <w:r w:rsidR="00892E4F" w:rsidRPr="00254065">
        <w:rPr>
          <w:rFonts w:ascii="ＭＳ ゴシック" w:eastAsia="ＭＳ ゴシック" w:hAnsi="ＭＳ ゴシック" w:hint="eastAsia"/>
          <w:sz w:val="20"/>
          <w:szCs w:val="20"/>
        </w:rPr>
        <w:t>成績証明書等の個人情報を下記のとおり取り扱います。</w:t>
      </w:r>
      <w:r w:rsidR="00892E4F" w:rsidRPr="00254065">
        <w:rPr>
          <w:rFonts w:ascii="ＭＳ ゴシック" w:eastAsia="ＭＳ ゴシック" w:hAnsi="ＭＳ ゴシック" w:hint="eastAsia"/>
          <w:sz w:val="20"/>
          <w:szCs w:val="20"/>
        </w:rPr>
        <w:br/>
      </w:r>
    </w:p>
    <w:p w14:paraId="34D93B16" w14:textId="77777777" w:rsidR="00892E4F" w:rsidRPr="00254065" w:rsidRDefault="00892E4F" w:rsidP="00892E4F">
      <w:pPr>
        <w:ind w:left="360" w:hangingChars="180" w:hanging="360"/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1)　利用目的</w:t>
      </w:r>
    </w:p>
    <w:p w14:paraId="0CBC99A1" w14:textId="323069F4" w:rsidR="008174F6" w:rsidRPr="00254065" w:rsidRDefault="00892E4F" w:rsidP="00D36971">
      <w:pPr>
        <w:ind w:leftChars="84" w:left="176"/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当社へ採用応募される方の個人情報は、</w:t>
      </w:r>
      <w:r w:rsidR="00421B50">
        <w:rPr>
          <w:rFonts w:ascii="ＭＳ ゴシック" w:eastAsia="ＭＳ ゴシック" w:hAnsi="ＭＳ ゴシック" w:hint="eastAsia"/>
          <w:sz w:val="20"/>
          <w:szCs w:val="20"/>
        </w:rPr>
        <w:t>当社およびグループ会社における採用活動（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採用選考</w:t>
      </w:r>
      <w:r w:rsidR="00421B5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各種ご連絡</w:t>
      </w:r>
      <w:r w:rsidR="00421B5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を目的として利用し</w:t>
      </w:r>
      <w:r w:rsidR="00421B50">
        <w:rPr>
          <w:rFonts w:ascii="ＭＳ ゴシック" w:eastAsia="ＭＳ ゴシック" w:hAnsi="ＭＳ ゴシック" w:hint="eastAsia"/>
          <w:sz w:val="20"/>
          <w:szCs w:val="20"/>
        </w:rPr>
        <w:t>、それ以外の目的では利用いたしません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A5E78C6" w14:textId="77777777" w:rsidR="00935FD8" w:rsidRPr="00254065" w:rsidRDefault="008174F6" w:rsidP="00D36971">
      <w:pPr>
        <w:ind w:leftChars="84" w:left="176"/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選考の結果</w:t>
      </w:r>
      <w:r w:rsidR="00892E4F" w:rsidRPr="00254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不採用となった方の個人情報は、当該選考業務が終了した後郵送にてご返却いたしますが、</w:t>
      </w:r>
      <w:r w:rsidR="00892E4F" w:rsidRPr="00254065">
        <w:rPr>
          <w:rFonts w:ascii="ＭＳ ゴシック" w:eastAsia="ＭＳ ゴシック" w:hAnsi="ＭＳ ゴシック" w:hint="eastAsia"/>
          <w:sz w:val="20"/>
          <w:szCs w:val="20"/>
        </w:rPr>
        <w:t>採用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となった方の個人情報</w:t>
      </w:r>
      <w:r w:rsidR="00892E4F" w:rsidRPr="00254065">
        <w:rPr>
          <w:rFonts w:ascii="ＭＳ ゴシック" w:eastAsia="ＭＳ ゴシック" w:hAnsi="ＭＳ ゴシック" w:hint="eastAsia"/>
          <w:sz w:val="20"/>
          <w:szCs w:val="20"/>
        </w:rPr>
        <w:t>は採用後の人事・労務管理のため引き続き利用させていただきます</w:t>
      </w:r>
      <w:r w:rsidR="00935FD8" w:rsidRPr="0025406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54C221D" w14:textId="77777777" w:rsidR="00D36971" w:rsidRPr="00254065" w:rsidRDefault="00D36971" w:rsidP="00D36971">
      <w:pPr>
        <w:ind w:leftChars="84" w:left="176"/>
        <w:rPr>
          <w:rFonts w:ascii="ＭＳ ゴシック" w:eastAsia="ＭＳ ゴシック" w:hAnsi="ＭＳ ゴシック"/>
          <w:sz w:val="20"/>
          <w:szCs w:val="20"/>
        </w:rPr>
      </w:pPr>
    </w:p>
    <w:p w14:paraId="64C598BC" w14:textId="77777777" w:rsidR="00892E4F" w:rsidRPr="00254065" w:rsidRDefault="00892E4F" w:rsidP="00892E4F">
      <w:pPr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2)　個人情報の提供</w:t>
      </w:r>
      <w:r w:rsidR="00571EE9" w:rsidRPr="00254065">
        <w:rPr>
          <w:rFonts w:ascii="ＭＳ ゴシック" w:eastAsia="ＭＳ ゴシック" w:hAnsi="ＭＳ ゴシック" w:hint="eastAsia"/>
          <w:sz w:val="20"/>
          <w:szCs w:val="20"/>
        </w:rPr>
        <w:t>・預託</w:t>
      </w:r>
    </w:p>
    <w:p w14:paraId="0B815B36" w14:textId="77777777" w:rsidR="00892E4F" w:rsidRPr="00254065" w:rsidRDefault="00571EE9" w:rsidP="00D36971">
      <w:pPr>
        <w:ind w:leftChars="84" w:left="176"/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あらかじめ</w:t>
      </w:r>
      <w:r w:rsidR="00935FD8" w:rsidRPr="00254065">
        <w:rPr>
          <w:rFonts w:ascii="ＭＳ ゴシック" w:eastAsia="ＭＳ ゴシック" w:hAnsi="ＭＳ ゴシック" w:hint="eastAsia"/>
          <w:sz w:val="20"/>
          <w:szCs w:val="20"/>
        </w:rPr>
        <w:t>ご本人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935FD8" w:rsidRPr="00254065">
        <w:rPr>
          <w:rFonts w:ascii="ＭＳ ゴシック" w:eastAsia="ＭＳ ゴシック" w:hAnsi="ＭＳ ゴシック" w:hint="eastAsia"/>
          <w:sz w:val="20"/>
          <w:szCs w:val="20"/>
        </w:rPr>
        <w:t>同意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が得られた場合</w:t>
      </w:r>
      <w:r w:rsidR="00935FD8" w:rsidRPr="00254065">
        <w:rPr>
          <w:rFonts w:ascii="ＭＳ ゴシック" w:eastAsia="ＭＳ ゴシック" w:hAnsi="ＭＳ ゴシック" w:hint="eastAsia"/>
          <w:sz w:val="20"/>
          <w:szCs w:val="20"/>
        </w:rPr>
        <w:t>、または、</w:t>
      </w:r>
      <w:r w:rsidR="00892E4F" w:rsidRPr="00254065">
        <w:rPr>
          <w:rFonts w:ascii="ＭＳ ゴシック" w:eastAsia="ＭＳ ゴシック" w:hAnsi="ＭＳ ゴシック" w:hint="eastAsia"/>
          <w:sz w:val="20"/>
          <w:szCs w:val="20"/>
        </w:rPr>
        <w:t>法令に基づく場合を除き、ご提供いただいた個人情報を第三者に提供、または業務委託のために預託することはありません。</w:t>
      </w:r>
    </w:p>
    <w:p w14:paraId="0562B613" w14:textId="77777777" w:rsidR="006A54F3" w:rsidRPr="006A54F3" w:rsidRDefault="006A54F3" w:rsidP="00D36971">
      <w:pPr>
        <w:ind w:leftChars="84" w:left="176"/>
        <w:rPr>
          <w:rFonts w:ascii="ＭＳ ゴシック" w:eastAsia="ＭＳ ゴシック" w:hAnsi="ＭＳ ゴシック"/>
          <w:sz w:val="20"/>
          <w:szCs w:val="20"/>
        </w:rPr>
      </w:pPr>
    </w:p>
    <w:p w14:paraId="7703AAEE" w14:textId="5B4AFF77" w:rsidR="00892E4F" w:rsidRPr="00254065" w:rsidRDefault="00421B50" w:rsidP="00892E4F">
      <w:pPr>
        <w:ind w:left="360" w:hangingChars="180" w:hanging="36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="00892E4F" w:rsidRPr="00254065">
        <w:rPr>
          <w:rFonts w:ascii="ＭＳ ゴシック" w:eastAsia="ＭＳ ゴシック" w:hAnsi="ＭＳ ゴシック" w:hint="eastAsia"/>
          <w:sz w:val="20"/>
          <w:szCs w:val="20"/>
        </w:rPr>
        <w:t>)　情報提供の任意性</w:t>
      </w:r>
    </w:p>
    <w:p w14:paraId="62C15908" w14:textId="77777777" w:rsidR="00892E4F" w:rsidRPr="00254065" w:rsidRDefault="00892E4F" w:rsidP="00D36971">
      <w:pPr>
        <w:ind w:leftChars="84" w:left="176"/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cs="Arial" w:hint="eastAsia"/>
          <w:sz w:val="20"/>
          <w:szCs w:val="20"/>
        </w:rPr>
        <w:t>個人情報のご提供は任意です。ご提供いただけない個人情報がある場合は、当社での採用検討ができない場合がありますので、あらかじめご了承ください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E816964" w14:textId="77777777" w:rsidR="00D36971" w:rsidRPr="00254065" w:rsidRDefault="00D36971" w:rsidP="00D36971">
      <w:pPr>
        <w:ind w:leftChars="84" w:left="176"/>
        <w:rPr>
          <w:rFonts w:ascii="ＭＳ ゴシック" w:eastAsia="ＭＳ ゴシック" w:hAnsi="ＭＳ ゴシック"/>
          <w:sz w:val="20"/>
          <w:szCs w:val="20"/>
        </w:rPr>
      </w:pPr>
    </w:p>
    <w:p w14:paraId="35B4E0DE" w14:textId="2EF0982A" w:rsidR="00935FD8" w:rsidRPr="00254065" w:rsidRDefault="00421B50" w:rsidP="00935FD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="00935FD8" w:rsidRPr="00254065">
        <w:rPr>
          <w:rFonts w:ascii="ＭＳ ゴシック" w:eastAsia="ＭＳ ゴシック" w:hAnsi="ＭＳ ゴシック" w:hint="eastAsia"/>
          <w:sz w:val="20"/>
          <w:szCs w:val="20"/>
        </w:rPr>
        <w:t>)　個人情報の安全管理</w:t>
      </w:r>
    </w:p>
    <w:p w14:paraId="77237FAF" w14:textId="77777777" w:rsidR="00935FD8" w:rsidRPr="00254065" w:rsidRDefault="00935FD8" w:rsidP="00D36971">
      <w:pPr>
        <w:ind w:leftChars="84" w:left="176"/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当社は、ご提供いただいた個人情報への不正アクセスや個人情報の紛失、破壊、改ざん、漏えいなどの危険に対して、合理的かつ適切な安全対策を施し、厳重に管理いたします。</w:t>
      </w:r>
    </w:p>
    <w:p w14:paraId="27E65104" w14:textId="77777777" w:rsidR="00D36971" w:rsidRPr="00254065" w:rsidRDefault="00D36971" w:rsidP="00D36971">
      <w:pPr>
        <w:ind w:leftChars="84" w:left="176"/>
        <w:rPr>
          <w:rFonts w:ascii="ＭＳ ゴシック" w:eastAsia="ＭＳ ゴシック" w:hAnsi="ＭＳ ゴシック"/>
          <w:sz w:val="20"/>
          <w:szCs w:val="20"/>
        </w:rPr>
      </w:pPr>
    </w:p>
    <w:p w14:paraId="49BEC46B" w14:textId="1D14848C" w:rsidR="00892E4F" w:rsidRPr="00254065" w:rsidRDefault="00421B50" w:rsidP="00892E4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="00892E4F" w:rsidRPr="00254065">
        <w:rPr>
          <w:rFonts w:ascii="ＭＳ ゴシック" w:eastAsia="ＭＳ ゴシック" w:hAnsi="ＭＳ ゴシック" w:hint="eastAsia"/>
          <w:sz w:val="20"/>
          <w:szCs w:val="20"/>
        </w:rPr>
        <w:t>)　個人情報の開示</w:t>
      </w:r>
      <w:r w:rsidR="00377D0F" w:rsidRPr="00254065">
        <w:rPr>
          <w:rFonts w:ascii="ＭＳ ゴシック" w:eastAsia="ＭＳ ゴシック" w:hAnsi="ＭＳ ゴシック" w:hint="eastAsia"/>
          <w:sz w:val="20"/>
          <w:szCs w:val="20"/>
        </w:rPr>
        <w:t>・訂正・削除など</w:t>
      </w:r>
      <w:r w:rsidR="002D16AD" w:rsidRPr="0025406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36821F07" w14:textId="77777777" w:rsidR="00892E4F" w:rsidRPr="00254065" w:rsidRDefault="00571EE9" w:rsidP="00D36971">
      <w:pPr>
        <w:ind w:leftChars="84" w:left="176"/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ご本人から提供いただいた個人</w:t>
      </w:r>
      <w:r w:rsidR="00892E4F" w:rsidRPr="00254065">
        <w:rPr>
          <w:rFonts w:ascii="ＭＳ ゴシック" w:eastAsia="ＭＳ ゴシック" w:hAnsi="ＭＳ ゴシック" w:hint="eastAsia"/>
          <w:sz w:val="20"/>
          <w:szCs w:val="20"/>
        </w:rPr>
        <w:t>情報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に関する</w:t>
      </w:r>
      <w:r w:rsidR="00377D0F" w:rsidRPr="00254065">
        <w:rPr>
          <w:rFonts w:ascii="ＭＳ ゴシック" w:eastAsia="ＭＳ ゴシック" w:hAnsi="ＭＳ ゴシック" w:hint="eastAsia"/>
          <w:sz w:val="20"/>
          <w:szCs w:val="20"/>
        </w:rPr>
        <w:t>開示・訂正・削除などの</w:t>
      </w:r>
      <w:r w:rsidR="00892E4F" w:rsidRPr="00254065">
        <w:rPr>
          <w:rFonts w:ascii="ＭＳ ゴシック" w:eastAsia="ＭＳ ゴシック" w:hAnsi="ＭＳ ゴシック" w:hint="eastAsia"/>
          <w:sz w:val="20"/>
          <w:szCs w:val="20"/>
        </w:rPr>
        <w:t>要求がある場合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や各種お問い合わせ</w:t>
      </w:r>
      <w:r w:rsidR="00892E4F" w:rsidRPr="00254065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、個人情報総合窓口宛にご連絡ください。</w:t>
      </w:r>
    </w:p>
    <w:p w14:paraId="38ED276F" w14:textId="77777777" w:rsidR="00D36971" w:rsidRPr="00254065" w:rsidRDefault="00D36971" w:rsidP="00D36971">
      <w:pPr>
        <w:ind w:leftChars="84" w:left="176"/>
        <w:rPr>
          <w:rFonts w:ascii="ＭＳ ゴシック" w:eastAsia="ＭＳ ゴシック" w:hAnsi="ＭＳ ゴシック"/>
          <w:sz w:val="20"/>
          <w:szCs w:val="20"/>
        </w:rPr>
      </w:pPr>
    </w:p>
    <w:p w14:paraId="7D0EA9A2" w14:textId="70CB26CD" w:rsidR="00E72064" w:rsidRPr="00254065" w:rsidRDefault="00421B50" w:rsidP="00E7206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="00E72064" w:rsidRPr="00254065">
        <w:rPr>
          <w:rFonts w:ascii="ＭＳ ゴシック" w:eastAsia="ＭＳ ゴシック" w:hAnsi="ＭＳ ゴシック" w:hint="eastAsia"/>
          <w:sz w:val="20"/>
          <w:szCs w:val="20"/>
        </w:rPr>
        <w:t>)　その他</w:t>
      </w:r>
    </w:p>
    <w:p w14:paraId="368EA3AA" w14:textId="77777777" w:rsidR="00366883" w:rsidRPr="00254065" w:rsidRDefault="00E72064" w:rsidP="00D36971">
      <w:pPr>
        <w:ind w:leftChars="86" w:left="359" w:hangingChars="89" w:hanging="178"/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クッキー</w:t>
      </w:r>
      <w:r w:rsidR="00571EE9" w:rsidRPr="00254065">
        <w:rPr>
          <w:rFonts w:ascii="ＭＳ ゴシック" w:eastAsia="ＭＳ ゴシック" w:hAnsi="ＭＳ ゴシック" w:hint="eastAsia"/>
          <w:sz w:val="20"/>
          <w:szCs w:val="20"/>
        </w:rPr>
        <w:t>やWebビーコン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など</w:t>
      </w:r>
      <w:r w:rsidR="00D36971" w:rsidRPr="0025406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本人が容易に認識できない方法</w:t>
      </w:r>
      <w:r w:rsidR="00D36971" w:rsidRPr="00254065">
        <w:rPr>
          <w:rFonts w:ascii="ＭＳ ゴシック" w:eastAsia="ＭＳ ゴシック" w:hAnsi="ＭＳ ゴシック" w:hint="eastAsia"/>
          <w:sz w:val="20"/>
          <w:szCs w:val="20"/>
        </w:rPr>
        <w:t>による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個人情報</w:t>
      </w:r>
      <w:r w:rsidR="00D36971" w:rsidRPr="0025406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取得は</w:t>
      </w:r>
      <w:r w:rsidR="00D36971" w:rsidRPr="00254065">
        <w:rPr>
          <w:rFonts w:ascii="ＭＳ ゴシック" w:eastAsia="ＭＳ ゴシック" w:hAnsi="ＭＳ ゴシック" w:hint="eastAsia"/>
          <w:sz w:val="20"/>
          <w:szCs w:val="20"/>
        </w:rPr>
        <w:t>行ってお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</w:p>
    <w:p w14:paraId="19297552" w14:textId="77777777" w:rsidR="00571EE9" w:rsidRPr="00254065" w:rsidRDefault="00571EE9" w:rsidP="00571EE9">
      <w:pPr>
        <w:tabs>
          <w:tab w:val="left" w:pos="7920"/>
        </w:tabs>
        <w:rPr>
          <w:rFonts w:ascii="ＭＳ ゴシック" w:eastAsia="ＭＳ ゴシック" w:hAnsi="ＭＳ ゴシック"/>
          <w:sz w:val="20"/>
          <w:szCs w:val="20"/>
        </w:rPr>
      </w:pPr>
    </w:p>
    <w:p w14:paraId="668685FB" w14:textId="77777777" w:rsidR="00571EE9" w:rsidRPr="00254065" w:rsidRDefault="00571EE9" w:rsidP="00571EE9">
      <w:pPr>
        <w:tabs>
          <w:tab w:val="left" w:pos="7920"/>
        </w:tabs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【個人情報保護管理責任者】</w:t>
      </w:r>
    </w:p>
    <w:p w14:paraId="51CEDB0E" w14:textId="2B368FF7" w:rsidR="00E72064" w:rsidRPr="00254065" w:rsidRDefault="00571EE9" w:rsidP="00571EE9">
      <w:pPr>
        <w:tabs>
          <w:tab w:val="left" w:pos="7920"/>
        </w:tabs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 xml:space="preserve">　システム開発部　</w:t>
      </w:r>
      <w:r w:rsidR="00C22292">
        <w:rPr>
          <w:rFonts w:ascii="ＭＳ ゴシック" w:eastAsia="ＭＳ ゴシック" w:hAnsi="ＭＳ ゴシック" w:hint="eastAsia"/>
          <w:sz w:val="20"/>
          <w:szCs w:val="20"/>
        </w:rPr>
        <w:t>アジャイル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>開発課　課長</w:t>
      </w:r>
    </w:p>
    <w:p w14:paraId="07B67F02" w14:textId="77777777" w:rsidR="00D36971" w:rsidRPr="00254065" w:rsidRDefault="00D36971" w:rsidP="00571EE9">
      <w:pPr>
        <w:tabs>
          <w:tab w:val="left" w:pos="7920"/>
        </w:tabs>
        <w:rPr>
          <w:rFonts w:ascii="ＭＳ ゴシック" w:eastAsia="ＭＳ ゴシック" w:hAnsi="ＭＳ ゴシック"/>
          <w:sz w:val="20"/>
          <w:szCs w:val="20"/>
        </w:rPr>
      </w:pPr>
    </w:p>
    <w:p w14:paraId="7F3317CF" w14:textId="77777777" w:rsidR="00892E4F" w:rsidRPr="00254065" w:rsidRDefault="00892E4F" w:rsidP="00892E4F">
      <w:pPr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【個人情報保護に関するお問い合わせ先（お客様相談窓口）】</w:t>
      </w:r>
    </w:p>
    <w:p w14:paraId="66256738" w14:textId="6BE1540B" w:rsidR="00892E4F" w:rsidRPr="00254065" w:rsidRDefault="00892E4F" w:rsidP="00892E4F">
      <w:pPr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22292">
        <w:rPr>
          <w:rFonts w:ascii="ＭＳ ゴシック" w:eastAsia="ＭＳ ゴシック" w:hAnsi="ＭＳ ゴシック" w:hint="eastAsia"/>
          <w:sz w:val="20"/>
          <w:szCs w:val="20"/>
        </w:rPr>
        <w:t>株式会社ニューイング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 xml:space="preserve">　個人情報総合窓口</w:t>
      </w:r>
    </w:p>
    <w:p w14:paraId="43F5B579" w14:textId="77777777" w:rsidR="00892E4F" w:rsidRPr="00254065" w:rsidRDefault="00892E4F" w:rsidP="00892E4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電話　011-200-2822</w:t>
      </w:r>
      <w:r w:rsidRPr="00254065">
        <w:rPr>
          <w:rFonts w:ascii="ＭＳ ゴシック" w:eastAsia="ＭＳ ゴシック" w:hAnsi="ＭＳ ゴシック"/>
          <w:sz w:val="20"/>
          <w:szCs w:val="20"/>
        </w:rPr>
        <w:t>（受付時間10:00～17:00、土日祝、年末年始を除く）</w:t>
      </w:r>
    </w:p>
    <w:p w14:paraId="443FAC89" w14:textId="2F4AAE6C" w:rsidR="00892E4F" w:rsidRPr="00254065" w:rsidRDefault="00892E4F" w:rsidP="00892E4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e-mail　privacy@newing.co.jp</w:t>
      </w:r>
    </w:p>
    <w:p w14:paraId="59CAEBD8" w14:textId="77777777" w:rsidR="00892E4F" w:rsidRPr="00254065" w:rsidRDefault="00892E4F" w:rsidP="00892E4F">
      <w:pPr>
        <w:rPr>
          <w:rFonts w:ascii="ＭＳ ゴシック" w:eastAsia="ＭＳ ゴシック" w:hAnsi="ＭＳ ゴシック"/>
          <w:sz w:val="20"/>
          <w:szCs w:val="20"/>
        </w:rPr>
      </w:pPr>
    </w:p>
    <w:p w14:paraId="58C6A2C5" w14:textId="77777777" w:rsidR="00892E4F" w:rsidRPr="00254065" w:rsidRDefault="00892E4F" w:rsidP="00892E4F">
      <w:pPr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>以上のことに同意の確認をお願いします。</w:t>
      </w:r>
    </w:p>
    <w:p w14:paraId="575F4F95" w14:textId="77777777" w:rsidR="00892E4F" w:rsidRPr="00254065" w:rsidRDefault="00892E4F" w:rsidP="00892E4F">
      <w:pPr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 xml:space="preserve">　個人情報の取り扱いについて　　</w:t>
      </w:r>
      <w:r w:rsidRPr="00254065">
        <w:rPr>
          <w:rFonts w:ascii="ＭＳ ゴシック" w:eastAsia="ＭＳ ゴシック" w:hAnsi="ＭＳ ゴシック" w:hint="eastAsia"/>
          <w:b/>
          <w:sz w:val="20"/>
          <w:szCs w:val="20"/>
        </w:rPr>
        <w:t>同意する・同意しない</w:t>
      </w:r>
      <w:r w:rsidRPr="00254065">
        <w:rPr>
          <w:rFonts w:ascii="ＭＳ ゴシック" w:eastAsia="ＭＳ ゴシック" w:hAnsi="ＭＳ ゴシック" w:hint="eastAsia"/>
          <w:sz w:val="20"/>
          <w:szCs w:val="20"/>
        </w:rPr>
        <w:t xml:space="preserve">　（いずれかに○）</w:t>
      </w:r>
    </w:p>
    <w:p w14:paraId="7E7CF62B" w14:textId="77777777" w:rsidR="00D36971" w:rsidRPr="00254065" w:rsidRDefault="00D36971" w:rsidP="00892E4F">
      <w:pPr>
        <w:rPr>
          <w:rFonts w:ascii="ＭＳ ゴシック" w:eastAsia="ＭＳ ゴシック" w:hAnsi="ＭＳ ゴシック"/>
          <w:sz w:val="20"/>
          <w:szCs w:val="20"/>
        </w:rPr>
      </w:pPr>
    </w:p>
    <w:p w14:paraId="1AFCD72B" w14:textId="77777777" w:rsidR="00D36971" w:rsidRPr="00254065" w:rsidRDefault="00D36971" w:rsidP="00892E4F">
      <w:pPr>
        <w:rPr>
          <w:rFonts w:ascii="ＭＳ ゴシック" w:eastAsia="ＭＳ ゴシック" w:hAnsi="ＭＳ ゴシック"/>
          <w:sz w:val="20"/>
          <w:szCs w:val="20"/>
        </w:rPr>
      </w:pPr>
    </w:p>
    <w:p w14:paraId="70D756B9" w14:textId="77777777" w:rsidR="00892E4F" w:rsidRPr="00254065" w:rsidRDefault="00892E4F" w:rsidP="00892E4F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 xml:space="preserve">　　　年　　　月　　　日</w:t>
      </w:r>
    </w:p>
    <w:p w14:paraId="1026E9B3" w14:textId="77777777" w:rsidR="00892E4F" w:rsidRPr="00254065" w:rsidRDefault="00892E4F" w:rsidP="00892E4F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3FE0407C" w14:textId="77777777" w:rsidR="00D36971" w:rsidRPr="00254065" w:rsidRDefault="00D36971" w:rsidP="00892E4F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1916A154" w14:textId="77777777" w:rsidR="00892E4F" w:rsidRPr="00254065" w:rsidRDefault="00892E4F" w:rsidP="00BC22ED">
      <w:pPr>
        <w:rPr>
          <w:rFonts w:ascii="ＭＳ ゴシック" w:eastAsia="ＭＳ ゴシック" w:hAnsi="ＭＳ ゴシック"/>
          <w:sz w:val="20"/>
          <w:szCs w:val="20"/>
        </w:rPr>
      </w:pPr>
      <w:r w:rsidRPr="0025406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</w:t>
      </w:r>
      <w:r w:rsidR="00E72064" w:rsidRPr="0025406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Pr="0025406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氏名（自署）　　　　　　　　　　　　　　　</w:t>
      </w:r>
    </w:p>
    <w:sectPr w:rsidR="00892E4F" w:rsidRPr="00254065" w:rsidSect="00D36971">
      <w:head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00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80C0" w14:textId="77777777" w:rsidR="003E7FFA" w:rsidRDefault="003E7FFA">
      <w:r>
        <w:separator/>
      </w:r>
    </w:p>
  </w:endnote>
  <w:endnote w:type="continuationSeparator" w:id="0">
    <w:p w14:paraId="42A64CB1" w14:textId="77777777" w:rsidR="003E7FFA" w:rsidRDefault="003E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880B" w14:textId="77777777" w:rsidR="003E7FFA" w:rsidRDefault="003E7FFA">
      <w:r>
        <w:separator/>
      </w:r>
    </w:p>
  </w:footnote>
  <w:footnote w:type="continuationSeparator" w:id="0">
    <w:p w14:paraId="284BFA2C" w14:textId="77777777" w:rsidR="003E7FFA" w:rsidRDefault="003E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B455" w14:textId="77777777" w:rsidR="004B5586" w:rsidRPr="006013DE" w:rsidRDefault="004B5586">
    <w:pPr>
      <w:pStyle w:val="a7"/>
      <w:rPr>
        <w:rFonts w:ascii="ＭＳ Ｐゴシック" w:eastAsia="ＭＳ Ｐゴシック" w:hAnsi="ＭＳ Ｐゴシック"/>
        <w:sz w:val="18"/>
        <w:szCs w:val="18"/>
      </w:rPr>
    </w:pPr>
    <w:r w:rsidRPr="00F903C8">
      <w:rPr>
        <w:rFonts w:ascii="ＭＳ Ｐゴシック" w:eastAsia="ＭＳ Ｐゴシック" w:hAnsi="ＭＳ Ｐゴシック" w:hint="eastAsia"/>
        <w:sz w:val="18"/>
        <w:szCs w:val="18"/>
      </w:rPr>
      <w:t>様式</w:t>
    </w:r>
    <w:r>
      <w:rPr>
        <w:rFonts w:ascii="ＭＳ Ｐゴシック" w:eastAsia="ＭＳ Ｐゴシック" w:hAnsi="ＭＳ Ｐゴシック" w:hint="eastAsia"/>
        <w:sz w:val="18"/>
        <w:szCs w:val="18"/>
      </w:rPr>
      <w:t>：DOC-006　　　　　　　　　　　　　　　　　　　　　　　　　　　　　　　　　　　　　　　　　　　　　　　　　　　　　　　　（</w:t>
    </w:r>
    <w:r>
      <w:rPr>
        <w:rFonts w:ascii="ＭＳ ゴシック" w:eastAsia="ＭＳ ゴシック" w:hAnsi="ＭＳ ゴシック" w:hint="eastAsia"/>
        <w:sz w:val="20"/>
        <w:szCs w:val="20"/>
      </w:rPr>
      <w:t>採用・入社手続</w:t>
    </w:r>
    <w:r>
      <w:rPr>
        <w:rFonts w:ascii="ＭＳ Ｐゴシック" w:eastAsia="ＭＳ Ｐゴシック" w:hAnsi="ＭＳ Ｐゴシック" w:hint="eastAsia"/>
        <w:sz w:val="18"/>
        <w:szCs w:val="18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ED"/>
    <w:rsid w:val="0002750B"/>
    <w:rsid w:val="00047469"/>
    <w:rsid w:val="000B74CC"/>
    <w:rsid w:val="000C61EC"/>
    <w:rsid w:val="000D7A53"/>
    <w:rsid w:val="000E676A"/>
    <w:rsid w:val="00121FB0"/>
    <w:rsid w:val="00145BB0"/>
    <w:rsid w:val="00155126"/>
    <w:rsid w:val="0021712A"/>
    <w:rsid w:val="0023145E"/>
    <w:rsid w:val="00254065"/>
    <w:rsid w:val="0027535A"/>
    <w:rsid w:val="00287470"/>
    <w:rsid w:val="002D0DE4"/>
    <w:rsid w:val="002D16AD"/>
    <w:rsid w:val="002D5CBC"/>
    <w:rsid w:val="0031307C"/>
    <w:rsid w:val="00366883"/>
    <w:rsid w:val="00377D0F"/>
    <w:rsid w:val="003800A6"/>
    <w:rsid w:val="003949FD"/>
    <w:rsid w:val="003A468E"/>
    <w:rsid w:val="003E7FFA"/>
    <w:rsid w:val="0040595C"/>
    <w:rsid w:val="00421B50"/>
    <w:rsid w:val="004B5586"/>
    <w:rsid w:val="00571EE9"/>
    <w:rsid w:val="005A07DC"/>
    <w:rsid w:val="005A1256"/>
    <w:rsid w:val="005B5308"/>
    <w:rsid w:val="006013DE"/>
    <w:rsid w:val="00646989"/>
    <w:rsid w:val="00652B99"/>
    <w:rsid w:val="00693BDD"/>
    <w:rsid w:val="006A54F3"/>
    <w:rsid w:val="006A6B5E"/>
    <w:rsid w:val="006F0BA9"/>
    <w:rsid w:val="007220AB"/>
    <w:rsid w:val="00741806"/>
    <w:rsid w:val="00743453"/>
    <w:rsid w:val="00760838"/>
    <w:rsid w:val="00773FC2"/>
    <w:rsid w:val="0078739A"/>
    <w:rsid w:val="0079461B"/>
    <w:rsid w:val="008159AC"/>
    <w:rsid w:val="008174F6"/>
    <w:rsid w:val="008735DC"/>
    <w:rsid w:val="00892E4F"/>
    <w:rsid w:val="008B423F"/>
    <w:rsid w:val="008B4CB1"/>
    <w:rsid w:val="009122FF"/>
    <w:rsid w:val="00935FD8"/>
    <w:rsid w:val="00980729"/>
    <w:rsid w:val="00996DAD"/>
    <w:rsid w:val="009A400A"/>
    <w:rsid w:val="009D4734"/>
    <w:rsid w:val="00A510A4"/>
    <w:rsid w:val="00A85706"/>
    <w:rsid w:val="00AB7546"/>
    <w:rsid w:val="00AC0AA1"/>
    <w:rsid w:val="00AD4CC3"/>
    <w:rsid w:val="00B02541"/>
    <w:rsid w:val="00B116DA"/>
    <w:rsid w:val="00B44C50"/>
    <w:rsid w:val="00B463DA"/>
    <w:rsid w:val="00B944B2"/>
    <w:rsid w:val="00B96E76"/>
    <w:rsid w:val="00BC22ED"/>
    <w:rsid w:val="00BF20FC"/>
    <w:rsid w:val="00C046CB"/>
    <w:rsid w:val="00C22292"/>
    <w:rsid w:val="00C57D82"/>
    <w:rsid w:val="00C60A92"/>
    <w:rsid w:val="00CE3335"/>
    <w:rsid w:val="00D36971"/>
    <w:rsid w:val="00D43AA9"/>
    <w:rsid w:val="00D6441F"/>
    <w:rsid w:val="00DB162E"/>
    <w:rsid w:val="00E121B3"/>
    <w:rsid w:val="00E14F4D"/>
    <w:rsid w:val="00E25D6B"/>
    <w:rsid w:val="00E37851"/>
    <w:rsid w:val="00E55CA9"/>
    <w:rsid w:val="00E72064"/>
    <w:rsid w:val="00E831F1"/>
    <w:rsid w:val="00EB7F06"/>
    <w:rsid w:val="00F955F3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E1ADF88"/>
  <w15:chartTrackingRefBased/>
  <w15:docId w15:val="{76C84487-A1F0-4348-A490-2A54D143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2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22ED"/>
    <w:rPr>
      <w:color w:val="0000FF"/>
      <w:u w:val="single"/>
    </w:rPr>
  </w:style>
  <w:style w:type="paragraph" w:styleId="a4">
    <w:name w:val="footer"/>
    <w:basedOn w:val="a"/>
    <w:rsid w:val="00BC22E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22ED"/>
  </w:style>
  <w:style w:type="table" w:styleId="a6">
    <w:name w:val="Table Grid"/>
    <w:basedOn w:val="a1"/>
    <w:rsid w:val="003800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92E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D47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47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【個人情報取得同意書】</vt:lpstr>
      <vt:lpstr>【個人情報取得同意書】</vt:lpstr>
    </vt:vector>
  </TitlesOfParts>
  <Company>NewingSoft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【個人情報取得同意書】</dc:title>
  <dc:subject/>
  <dc:creator>m-yamato</dc:creator>
  <cp:keywords/>
  <dc:description/>
  <cp:lastModifiedBy>熊谷 恵美子</cp:lastModifiedBy>
  <cp:revision>3</cp:revision>
  <cp:lastPrinted>2019-06-28T00:28:00Z</cp:lastPrinted>
  <dcterms:created xsi:type="dcterms:W3CDTF">2021-09-28T04:59:00Z</dcterms:created>
  <dcterms:modified xsi:type="dcterms:W3CDTF">2023-05-25T00:57:00Z</dcterms:modified>
</cp:coreProperties>
</file>